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CB9D9" w14:textId="77777777" w:rsidR="00D95FFB" w:rsidRPr="00057AEC" w:rsidRDefault="00D95FFB" w:rsidP="00D95FFB">
      <w:pPr>
        <w:rPr>
          <w:b/>
          <w:bCs/>
        </w:rPr>
      </w:pPr>
      <w:r w:rsidRPr="00057AEC">
        <w:rPr>
          <w:b/>
          <w:bCs/>
        </w:rPr>
        <w:t>Winemaker’s Tasting Notes</w:t>
      </w:r>
      <w:r w:rsidRPr="00057AEC">
        <w:rPr>
          <w:b/>
          <w:bCs/>
        </w:rPr>
        <w:tab/>
      </w:r>
      <w:r w:rsidRPr="00057AEC">
        <w:rPr>
          <w:b/>
          <w:bCs/>
        </w:rPr>
        <w:tab/>
      </w:r>
      <w:r w:rsidRPr="00057AEC">
        <w:rPr>
          <w:b/>
          <w:bCs/>
        </w:rPr>
        <w:tab/>
      </w:r>
    </w:p>
    <w:p w14:paraId="34227600" w14:textId="77777777" w:rsidR="00D95FFB" w:rsidRPr="00057AEC" w:rsidRDefault="00D95FFB" w:rsidP="00D95FFB">
      <w:pPr>
        <w:rPr>
          <w:b/>
          <w:bCs/>
          <w:i/>
          <w:iCs/>
        </w:rPr>
      </w:pPr>
      <w:r w:rsidRPr="00057AEC">
        <w:rPr>
          <w:b/>
          <w:bCs/>
          <w:i/>
          <w:iCs/>
        </w:rPr>
        <w:t>Scot Covington – Winemaker</w:t>
      </w:r>
    </w:p>
    <w:p w14:paraId="2915B25F" w14:textId="77777777" w:rsidR="00D95FFB" w:rsidRPr="00057AEC" w:rsidRDefault="00D95FFB" w:rsidP="00D95FFB">
      <w:pPr>
        <w:spacing w:line="360" w:lineRule="auto"/>
        <w:rPr>
          <w:b/>
          <w:bCs/>
        </w:rPr>
      </w:pPr>
    </w:p>
    <w:p w14:paraId="4068AE38" w14:textId="77777777" w:rsidR="00D95FFB" w:rsidRPr="00057AEC" w:rsidRDefault="00D95FFB" w:rsidP="00D95FFB">
      <w:pPr>
        <w:spacing w:line="360" w:lineRule="auto"/>
        <w:rPr>
          <w:b/>
          <w:bCs/>
        </w:rPr>
      </w:pPr>
    </w:p>
    <w:p w14:paraId="0AF06DAB" w14:textId="693D5DF1" w:rsidR="00D95FFB" w:rsidRPr="00057AEC" w:rsidRDefault="00D95FFB" w:rsidP="00D95FFB">
      <w:pPr>
        <w:spacing w:line="276" w:lineRule="auto"/>
        <w:jc w:val="center"/>
        <w:rPr>
          <w:b/>
          <w:bCs/>
        </w:rPr>
      </w:pPr>
      <w:r w:rsidRPr="00057AEC">
        <w:rPr>
          <w:b/>
          <w:bCs/>
        </w:rPr>
        <w:t>Trione 20</w:t>
      </w:r>
      <w:r w:rsidR="00317DA0">
        <w:rPr>
          <w:b/>
          <w:bCs/>
        </w:rPr>
        <w:t>10</w:t>
      </w:r>
      <w:r w:rsidRPr="00057AEC">
        <w:rPr>
          <w:b/>
          <w:bCs/>
        </w:rPr>
        <w:t xml:space="preserve"> Russian River Valley Syrah</w:t>
      </w:r>
    </w:p>
    <w:p w14:paraId="44ABEBFF" w14:textId="77777777" w:rsidR="00B25834" w:rsidRPr="00057AEC" w:rsidRDefault="00B25834" w:rsidP="00D95FFB">
      <w:pPr>
        <w:spacing w:line="276" w:lineRule="auto"/>
        <w:jc w:val="center"/>
        <w:rPr>
          <w:b/>
          <w:bCs/>
        </w:rPr>
      </w:pPr>
    </w:p>
    <w:p w14:paraId="3F71F6E1" w14:textId="4F27AC27" w:rsidR="00B25834" w:rsidRPr="00057AEC" w:rsidRDefault="00701E33" w:rsidP="00B25834">
      <w:pPr>
        <w:spacing w:line="276" w:lineRule="auto"/>
        <w:rPr>
          <w:b/>
          <w:bCs/>
        </w:rPr>
      </w:pPr>
      <w:r w:rsidRPr="006D2720">
        <w:rPr>
          <w:bCs/>
        </w:rPr>
        <w:t xml:space="preserve">River Road Ranch encompasses 115 acres in the </w:t>
      </w:r>
      <w:r w:rsidR="00987072">
        <w:rPr>
          <w:bCs/>
        </w:rPr>
        <w:t xml:space="preserve">epicenter </w:t>
      </w:r>
      <w:r w:rsidRPr="006D2720">
        <w:rPr>
          <w:bCs/>
        </w:rPr>
        <w:t xml:space="preserve">of the Russian River Valley AVA.  </w:t>
      </w:r>
      <w:r w:rsidR="00987072">
        <w:rPr>
          <w:bCs/>
        </w:rPr>
        <w:t xml:space="preserve">The well-drained soils and fog-cooled nights are ideal for Syrah, yielding grapes with </w:t>
      </w:r>
      <w:r w:rsidR="00987072" w:rsidRPr="00EE247E">
        <w:rPr>
          <w:bCs/>
        </w:rPr>
        <w:t>exceptional</w:t>
      </w:r>
      <w:r w:rsidR="00987072">
        <w:rPr>
          <w:bCs/>
        </w:rPr>
        <w:t xml:space="preserve"> depth and complexity. </w:t>
      </w:r>
      <w:r w:rsidR="00987072">
        <w:t xml:space="preserve">The </w:t>
      </w:r>
      <w:r w:rsidR="00EE247E">
        <w:t>fruit comes</w:t>
      </w:r>
      <w:r w:rsidR="00170498">
        <w:t xml:space="preserve"> from</w:t>
      </w:r>
      <w:r w:rsidR="00B25834" w:rsidRPr="00057AEC">
        <w:t xml:space="preserve"> a single </w:t>
      </w:r>
      <w:r w:rsidR="00170498">
        <w:t xml:space="preserve">vineyard </w:t>
      </w:r>
      <w:r w:rsidR="00B25834" w:rsidRPr="00057AEC">
        <w:t>block</w:t>
      </w:r>
      <w:r>
        <w:t xml:space="preserve"> </w:t>
      </w:r>
      <w:r w:rsidRPr="00057AEC">
        <w:t>planted with</w:t>
      </w:r>
      <w:r w:rsidR="003C2470">
        <w:t xml:space="preserve"> </w:t>
      </w:r>
      <w:r w:rsidRPr="00057AEC">
        <w:t xml:space="preserve">clones </w:t>
      </w:r>
      <w:r w:rsidR="00A0216E">
        <w:t>#</w:t>
      </w:r>
      <w:r w:rsidRPr="00057AEC">
        <w:t xml:space="preserve">470 and </w:t>
      </w:r>
      <w:r w:rsidR="00A0216E">
        <w:t>#</w:t>
      </w:r>
      <w:r w:rsidRPr="00057AEC">
        <w:t>877</w:t>
      </w:r>
      <w:r w:rsidR="00B25834" w:rsidRPr="00057AEC">
        <w:t xml:space="preserve">.   </w:t>
      </w:r>
      <w:r w:rsidR="00EE247E">
        <w:t>Vintage 2010</w:t>
      </w:r>
      <w:r w:rsidR="00170498">
        <w:t xml:space="preserve"> was </w:t>
      </w:r>
      <w:r w:rsidR="00EE247E">
        <w:t xml:space="preserve">a </w:t>
      </w:r>
      <w:r w:rsidR="00F761B8">
        <w:t>cool</w:t>
      </w:r>
      <w:r w:rsidR="003F51DE">
        <w:t>,</w:t>
      </w:r>
      <w:r w:rsidR="00F761B8">
        <w:t xml:space="preserve"> extended</w:t>
      </w:r>
      <w:r w:rsidR="00EE247E">
        <w:t xml:space="preserve"> growing season</w:t>
      </w:r>
      <w:r w:rsidR="003F51DE">
        <w:t>,</w:t>
      </w:r>
      <w:r w:rsidR="00EE247E">
        <w:t xml:space="preserve"> allowing</w:t>
      </w:r>
      <w:r w:rsidR="00506307" w:rsidRPr="00057AEC">
        <w:t xml:space="preserve"> </w:t>
      </w:r>
      <w:r w:rsidR="00170498">
        <w:t xml:space="preserve">slow </w:t>
      </w:r>
      <w:r w:rsidR="00506307" w:rsidRPr="00057AEC">
        <w:t>ripening and full flavor</w:t>
      </w:r>
      <w:r w:rsidR="00E274E2" w:rsidRPr="00057AEC">
        <w:t xml:space="preserve"> development</w:t>
      </w:r>
      <w:r w:rsidR="00097194">
        <w:t xml:space="preserve">.  </w:t>
      </w:r>
      <w:r w:rsidR="00B25834" w:rsidRPr="00057AEC">
        <w:t xml:space="preserve">We </w:t>
      </w:r>
      <w:r w:rsidR="00AA006C" w:rsidRPr="00057AEC">
        <w:t>hand-</w:t>
      </w:r>
      <w:r w:rsidR="00B25834" w:rsidRPr="00057AEC">
        <w:t xml:space="preserve">harvested </w:t>
      </w:r>
      <w:r w:rsidR="00AA006C" w:rsidRPr="00057AEC">
        <w:t>eleven</w:t>
      </w:r>
      <w:r w:rsidR="00B25834" w:rsidRPr="00057AEC">
        <w:t xml:space="preserve"> tons </w:t>
      </w:r>
      <w:r w:rsidR="00506307" w:rsidRPr="00057AEC">
        <w:t xml:space="preserve">of fruit </w:t>
      </w:r>
      <w:r w:rsidR="00B25834" w:rsidRPr="00057AEC">
        <w:t xml:space="preserve">on October </w:t>
      </w:r>
      <w:r w:rsidR="00F761B8">
        <w:t>21</w:t>
      </w:r>
      <w:r w:rsidR="00F761B8" w:rsidRPr="00057AEC">
        <w:rPr>
          <w:vertAlign w:val="superscript"/>
        </w:rPr>
        <w:t>th</w:t>
      </w:r>
      <w:r w:rsidR="00C922A6">
        <w:t xml:space="preserve">, </w:t>
      </w:r>
      <w:r w:rsidR="00987072">
        <w:t xml:space="preserve">three weeks later than </w:t>
      </w:r>
      <w:r w:rsidR="00EE247E">
        <w:t>normal</w:t>
      </w:r>
      <w:r w:rsidR="00F761B8">
        <w:t>.</w:t>
      </w:r>
    </w:p>
    <w:p w14:paraId="1218E0F8" w14:textId="77777777" w:rsidR="009461EA" w:rsidRPr="00057AEC" w:rsidRDefault="009461EA"/>
    <w:p w14:paraId="6755C71F" w14:textId="77777777" w:rsidR="00AA006C" w:rsidRPr="00057AEC" w:rsidRDefault="00AA006C"/>
    <w:p w14:paraId="7C8F3647" w14:textId="27A979B0" w:rsidR="00AA006C" w:rsidRPr="00057AEC" w:rsidRDefault="00AA006C" w:rsidP="00AA006C">
      <w:pPr>
        <w:pStyle w:val="Header"/>
        <w:tabs>
          <w:tab w:val="clear" w:pos="4320"/>
          <w:tab w:val="clear" w:pos="8640"/>
        </w:tabs>
        <w:spacing w:line="276" w:lineRule="auto"/>
      </w:pPr>
      <w:r w:rsidRPr="00057AEC">
        <w:rPr>
          <w:b/>
          <w:bCs/>
        </w:rPr>
        <w:t xml:space="preserve">Cases produced:  </w:t>
      </w:r>
      <w:r w:rsidR="00F761B8">
        <w:rPr>
          <w:b/>
        </w:rPr>
        <w:t>739</w:t>
      </w:r>
      <w:r w:rsidRPr="00057AEC">
        <w:tab/>
      </w:r>
    </w:p>
    <w:p w14:paraId="1D224E5C" w14:textId="77777777" w:rsidR="00AA006C" w:rsidRPr="00057AEC" w:rsidRDefault="00AA006C" w:rsidP="00AA006C">
      <w:pPr>
        <w:spacing w:line="276" w:lineRule="auto"/>
        <w:rPr>
          <w:b/>
        </w:rPr>
      </w:pPr>
      <w:r w:rsidRPr="00057AEC">
        <w:rPr>
          <w:b/>
        </w:rPr>
        <w:t>Suggested California</w:t>
      </w:r>
      <w:r w:rsidRPr="00057AEC">
        <w:t xml:space="preserve"> </w:t>
      </w:r>
      <w:r w:rsidRPr="00057AEC">
        <w:rPr>
          <w:b/>
        </w:rPr>
        <w:t>retail price $32</w:t>
      </w:r>
    </w:p>
    <w:p w14:paraId="4824EFF8" w14:textId="77777777" w:rsidR="00AA006C" w:rsidRPr="00057AEC" w:rsidRDefault="00AA006C" w:rsidP="00AA006C">
      <w:pPr>
        <w:spacing w:line="276" w:lineRule="auto"/>
        <w:rPr>
          <w:bCs/>
        </w:rPr>
      </w:pPr>
    </w:p>
    <w:p w14:paraId="4C16E10C" w14:textId="3FBB3011" w:rsidR="00AA006C" w:rsidRPr="00057AEC" w:rsidRDefault="00AA006C" w:rsidP="00AA006C">
      <w:pPr>
        <w:spacing w:line="276" w:lineRule="auto"/>
        <w:rPr>
          <w:b/>
          <w:bCs/>
        </w:rPr>
      </w:pPr>
    </w:p>
    <w:p w14:paraId="2C446C50" w14:textId="77777777" w:rsidR="00DD638F" w:rsidRPr="00057AEC" w:rsidRDefault="00DD638F" w:rsidP="00DD638F">
      <w:pPr>
        <w:spacing w:line="276" w:lineRule="auto"/>
        <w:rPr>
          <w:b/>
          <w:bCs/>
        </w:rPr>
      </w:pPr>
      <w:r w:rsidRPr="00057AEC">
        <w:rPr>
          <w:b/>
          <w:bCs/>
        </w:rPr>
        <w:t xml:space="preserve">Winemaking:  </w:t>
      </w:r>
    </w:p>
    <w:p w14:paraId="38C739FA" w14:textId="38462A31" w:rsidR="00060130" w:rsidRPr="00057AEC" w:rsidRDefault="00DD638F" w:rsidP="00DD638F">
      <w:pPr>
        <w:spacing w:line="276" w:lineRule="auto"/>
        <w:rPr>
          <w:bCs/>
        </w:rPr>
      </w:pPr>
      <w:r w:rsidRPr="00057AEC">
        <w:rPr>
          <w:bCs/>
        </w:rPr>
        <w:t>We</w:t>
      </w:r>
      <w:r w:rsidR="00EE247E" w:rsidRPr="00EE247E">
        <w:rPr>
          <w:rFonts w:ascii="Lucida Grande" w:hAnsi="Lucida Grande" w:cs="Lucida Grande"/>
          <w:color w:val="000000"/>
        </w:rPr>
        <w:t xml:space="preserve"> </w:t>
      </w:r>
      <w:r w:rsidR="00EE247E" w:rsidRPr="00EE247E">
        <w:rPr>
          <w:color w:val="000000"/>
        </w:rPr>
        <w:t>applied</w:t>
      </w:r>
      <w:r w:rsidR="00EE247E" w:rsidRPr="00EE247E">
        <w:rPr>
          <w:bCs/>
        </w:rPr>
        <w:t xml:space="preserve"> </w:t>
      </w:r>
      <w:r w:rsidRPr="00EE247E">
        <w:rPr>
          <w:bCs/>
        </w:rPr>
        <w:t>many</w:t>
      </w:r>
      <w:r w:rsidRPr="00057AEC">
        <w:rPr>
          <w:bCs/>
        </w:rPr>
        <w:t xml:space="preserve"> of the </w:t>
      </w:r>
      <w:r w:rsidR="00CA1ABD">
        <w:rPr>
          <w:bCs/>
        </w:rPr>
        <w:t>labor</w:t>
      </w:r>
      <w:r w:rsidR="00987072">
        <w:rPr>
          <w:bCs/>
        </w:rPr>
        <w:t>-</w:t>
      </w:r>
      <w:r w:rsidR="00CA1ABD">
        <w:rPr>
          <w:bCs/>
        </w:rPr>
        <w:t>intensive</w:t>
      </w:r>
      <w:r w:rsidRPr="00057AEC">
        <w:rPr>
          <w:bCs/>
        </w:rPr>
        <w:t xml:space="preserve"> techniques we use with Pinot Noir:  </w:t>
      </w:r>
      <w:r w:rsidR="00170498">
        <w:rPr>
          <w:bCs/>
        </w:rPr>
        <w:t>ferment</w:t>
      </w:r>
      <w:r w:rsidR="00862DC7">
        <w:rPr>
          <w:bCs/>
        </w:rPr>
        <w:t>ation</w:t>
      </w:r>
      <w:r w:rsidRPr="00057AEC">
        <w:rPr>
          <w:bCs/>
        </w:rPr>
        <w:t xml:space="preserve"> in small, open-top </w:t>
      </w:r>
      <w:r w:rsidR="00170498">
        <w:rPr>
          <w:bCs/>
        </w:rPr>
        <w:t>tanks</w:t>
      </w:r>
      <w:r w:rsidRPr="00057AEC">
        <w:rPr>
          <w:bCs/>
        </w:rPr>
        <w:t xml:space="preserve"> with a portion of whole berries, </w:t>
      </w:r>
      <w:r w:rsidR="00000FCD">
        <w:rPr>
          <w:bCs/>
        </w:rPr>
        <w:t>gently submerging</w:t>
      </w:r>
      <w:r w:rsidR="00000FCD" w:rsidRPr="00057AEC">
        <w:rPr>
          <w:bCs/>
        </w:rPr>
        <w:t xml:space="preserve"> </w:t>
      </w:r>
      <w:r w:rsidRPr="00057AEC">
        <w:rPr>
          <w:bCs/>
        </w:rPr>
        <w:t xml:space="preserve">the cap four times daily </w:t>
      </w:r>
      <w:r w:rsidR="00000FCD">
        <w:rPr>
          <w:bCs/>
        </w:rPr>
        <w:t xml:space="preserve">to extract </w:t>
      </w:r>
      <w:r w:rsidRPr="00057AEC">
        <w:rPr>
          <w:bCs/>
        </w:rPr>
        <w:t>maximum flavor and color.  The whole berries contributed deep fruit character and complexity.</w:t>
      </w:r>
      <w:r w:rsidR="00913BB7">
        <w:rPr>
          <w:bCs/>
        </w:rPr>
        <w:t xml:space="preserve">  We blended</w:t>
      </w:r>
      <w:r w:rsidR="00060130">
        <w:rPr>
          <w:bCs/>
        </w:rPr>
        <w:t xml:space="preserve"> 5% </w:t>
      </w:r>
      <w:proofErr w:type="spellStart"/>
      <w:r w:rsidR="00060130">
        <w:rPr>
          <w:bCs/>
        </w:rPr>
        <w:t>Viognier</w:t>
      </w:r>
      <w:proofErr w:type="spellEnd"/>
      <w:r w:rsidR="00060130">
        <w:rPr>
          <w:bCs/>
        </w:rPr>
        <w:t xml:space="preserve"> </w:t>
      </w:r>
      <w:r w:rsidR="00913BB7">
        <w:rPr>
          <w:bCs/>
        </w:rPr>
        <w:t xml:space="preserve">for </w:t>
      </w:r>
      <w:r w:rsidR="00060130">
        <w:rPr>
          <w:bCs/>
        </w:rPr>
        <w:t>added floral aromatics.</w:t>
      </w:r>
    </w:p>
    <w:p w14:paraId="60C4E4ED" w14:textId="77777777" w:rsidR="00AA006C" w:rsidRPr="00057AEC" w:rsidRDefault="00AA006C"/>
    <w:p w14:paraId="4B921EFA" w14:textId="77777777" w:rsidR="00DD638F" w:rsidRPr="00057AEC" w:rsidRDefault="00DD638F"/>
    <w:p w14:paraId="357FE533" w14:textId="77777777" w:rsidR="000F2E98" w:rsidRPr="00057AEC" w:rsidRDefault="000F2E98" w:rsidP="000F2E98">
      <w:pPr>
        <w:spacing w:line="276" w:lineRule="auto"/>
        <w:rPr>
          <w:b/>
        </w:rPr>
      </w:pPr>
      <w:r w:rsidRPr="00057AEC">
        <w:rPr>
          <w:b/>
        </w:rPr>
        <w:t xml:space="preserve">Winemaker Notes:  </w:t>
      </w:r>
    </w:p>
    <w:p w14:paraId="487F3995" w14:textId="0333D5F4" w:rsidR="00506307" w:rsidRPr="00057AEC" w:rsidRDefault="0087401D">
      <w:pPr>
        <w:rPr>
          <w:b/>
          <w:bCs/>
        </w:rPr>
      </w:pPr>
      <w:r>
        <w:t xml:space="preserve">The wine is concentrated with layers of flavor, the epitome of a cool climate Syrah. </w:t>
      </w:r>
      <w:r w:rsidR="009B19AC">
        <w:t xml:space="preserve"> </w:t>
      </w:r>
      <w:r w:rsidR="00DD638F" w:rsidRPr="00057AEC">
        <w:t xml:space="preserve">Rich, ripe </w:t>
      </w:r>
      <w:r w:rsidR="000F2E98" w:rsidRPr="00057AEC">
        <w:t>aromas of</w:t>
      </w:r>
      <w:r w:rsidR="00DD638F" w:rsidRPr="00057AEC">
        <w:t xml:space="preserve"> </w:t>
      </w:r>
      <w:r>
        <w:t>plums, blackberries and a</w:t>
      </w:r>
      <w:r w:rsidR="00913BB7">
        <w:t xml:space="preserve"> </w:t>
      </w:r>
      <w:r>
        <w:t>hint of earthiness</w:t>
      </w:r>
      <w:r w:rsidR="00DD638F" w:rsidRPr="00057AEC">
        <w:t xml:space="preserve"> </w:t>
      </w:r>
      <w:r>
        <w:t>unfold on the palate, revealing intense depth and balance</w:t>
      </w:r>
      <w:r w:rsidR="001F7F32">
        <w:t xml:space="preserve">.  </w:t>
      </w:r>
      <w:r w:rsidR="00DD638F" w:rsidRPr="00057AEC">
        <w:t xml:space="preserve">This </w:t>
      </w:r>
      <w:r w:rsidR="00292675">
        <w:t>Syrah</w:t>
      </w:r>
      <w:r w:rsidR="00DD638F" w:rsidRPr="00057AEC">
        <w:t xml:space="preserve"> is rich, velvety and complex</w:t>
      </w:r>
      <w:r w:rsidR="00913BB7">
        <w:t xml:space="preserve">, </w:t>
      </w:r>
      <w:r>
        <w:t>s</w:t>
      </w:r>
      <w:r w:rsidRPr="00057AEC">
        <w:t>tructured</w:t>
      </w:r>
      <w:r>
        <w:t xml:space="preserve"> to</w:t>
      </w:r>
      <w:r w:rsidR="00DD638F" w:rsidRPr="00057AEC">
        <w:t xml:space="preserve"> </w:t>
      </w:r>
      <w:r w:rsidR="00057AEC" w:rsidRPr="00057AEC">
        <w:t xml:space="preserve">age well and develop </w:t>
      </w:r>
      <w:r>
        <w:t>for the next 5 – 7 years.</w:t>
      </w:r>
      <w:bookmarkStart w:id="0" w:name="_GoBack"/>
      <w:bookmarkEnd w:id="0"/>
    </w:p>
    <w:p w14:paraId="546957D9" w14:textId="77777777" w:rsidR="00DD638F" w:rsidRPr="00057AEC" w:rsidRDefault="00DD638F">
      <w:pPr>
        <w:rPr>
          <w:b/>
          <w:bCs/>
        </w:rPr>
      </w:pPr>
    </w:p>
    <w:p w14:paraId="685BF745" w14:textId="77777777" w:rsidR="00DD638F" w:rsidRPr="00057AEC" w:rsidRDefault="00DD638F"/>
    <w:p w14:paraId="4717CDB7" w14:textId="473CAAEE" w:rsidR="00057AEC" w:rsidRPr="00057AEC" w:rsidRDefault="00506307">
      <w:r w:rsidRPr="00057AEC">
        <w:rPr>
          <w:bCs/>
        </w:rPr>
        <w:t>Alc</w:t>
      </w:r>
      <w:r w:rsidR="00057AEC">
        <w:rPr>
          <w:bCs/>
        </w:rPr>
        <w:t>ohol</w:t>
      </w:r>
      <w:r w:rsidRPr="00057AEC">
        <w:rPr>
          <w:b/>
          <w:bCs/>
        </w:rPr>
        <w:t xml:space="preserve">: </w:t>
      </w:r>
      <w:r w:rsidR="00057AEC">
        <w:rPr>
          <w:b/>
          <w:bCs/>
        </w:rPr>
        <w:t xml:space="preserve"> </w:t>
      </w:r>
      <w:r w:rsidR="00BE1204">
        <w:t>14.8</w:t>
      </w:r>
      <w:r w:rsidRPr="00057AEC">
        <w:t xml:space="preserve"> </w:t>
      </w:r>
    </w:p>
    <w:p w14:paraId="6889B77A" w14:textId="7D764F5D" w:rsidR="00057AEC" w:rsidRDefault="00506307">
      <w:r w:rsidRPr="00057AEC">
        <w:t>T</w:t>
      </w:r>
      <w:r w:rsidR="00057AEC">
        <w:t xml:space="preserve">otal </w:t>
      </w:r>
      <w:r w:rsidRPr="00057AEC">
        <w:t>A</w:t>
      </w:r>
      <w:r w:rsidR="00057AEC">
        <w:t>cid:</w:t>
      </w:r>
      <w:r w:rsidRPr="00057AEC">
        <w:rPr>
          <w:b/>
          <w:bCs/>
        </w:rPr>
        <w:t xml:space="preserve"> </w:t>
      </w:r>
      <w:r w:rsidR="00057AEC">
        <w:rPr>
          <w:b/>
          <w:bCs/>
        </w:rPr>
        <w:t xml:space="preserve"> </w:t>
      </w:r>
      <w:r w:rsidRPr="00057AEC">
        <w:t>6.</w:t>
      </w:r>
      <w:r w:rsidR="00BE1204">
        <w:t>27</w:t>
      </w:r>
      <w:r w:rsidR="00BE1204" w:rsidRPr="00057AEC">
        <w:t xml:space="preserve"> </w:t>
      </w:r>
      <w:r w:rsidR="00057AEC" w:rsidRPr="00057AEC">
        <w:rPr>
          <w:bCs/>
        </w:rPr>
        <w:t>g/L</w:t>
      </w:r>
    </w:p>
    <w:p w14:paraId="53D0E9EF" w14:textId="3ECF99FF" w:rsidR="00506307" w:rsidRDefault="00506307">
      <w:proofErr w:type="gramStart"/>
      <w:r w:rsidRPr="00057AEC">
        <w:rPr>
          <w:bCs/>
        </w:rPr>
        <w:t>pH</w:t>
      </w:r>
      <w:proofErr w:type="gramEnd"/>
      <w:r w:rsidR="00057AEC">
        <w:t xml:space="preserve">:  </w:t>
      </w:r>
      <w:r w:rsidRPr="00057AEC">
        <w:t>3.</w:t>
      </w:r>
      <w:r w:rsidR="00BE1204">
        <w:t>74</w:t>
      </w:r>
    </w:p>
    <w:p w14:paraId="551B11AF" w14:textId="77777777" w:rsidR="000D191D" w:rsidRDefault="000D191D"/>
    <w:p w14:paraId="0A825326" w14:textId="77777777" w:rsidR="000D191D" w:rsidRDefault="000D191D"/>
    <w:p w14:paraId="44BC93D9" w14:textId="77777777" w:rsidR="000D191D" w:rsidRDefault="000D191D"/>
    <w:p w14:paraId="1180CAC5" w14:textId="2A05C72E" w:rsidR="000D191D" w:rsidRPr="000D191D" w:rsidRDefault="000D191D" w:rsidP="000D191D">
      <w:pPr>
        <w:jc w:val="right"/>
        <w:rPr>
          <w:sz w:val="22"/>
          <w:szCs w:val="22"/>
        </w:rPr>
      </w:pPr>
      <w:r>
        <w:tab/>
      </w:r>
      <w:r w:rsidR="003C2470">
        <w:rPr>
          <w:sz w:val="22"/>
          <w:szCs w:val="22"/>
        </w:rPr>
        <w:t>October 2014</w:t>
      </w:r>
    </w:p>
    <w:sectPr w:rsidR="000D191D" w:rsidRPr="000D191D" w:rsidSect="00482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FB"/>
    <w:rsid w:val="00000FCD"/>
    <w:rsid w:val="00057AEC"/>
    <w:rsid w:val="00060130"/>
    <w:rsid w:val="00097194"/>
    <w:rsid w:val="000D191D"/>
    <w:rsid w:val="000F2E98"/>
    <w:rsid w:val="00143089"/>
    <w:rsid w:val="00170498"/>
    <w:rsid w:val="001F7F32"/>
    <w:rsid w:val="00235A54"/>
    <w:rsid w:val="00292675"/>
    <w:rsid w:val="00317DA0"/>
    <w:rsid w:val="003C2470"/>
    <w:rsid w:val="003F51DE"/>
    <w:rsid w:val="00482A06"/>
    <w:rsid w:val="00496EF9"/>
    <w:rsid w:val="004E0E74"/>
    <w:rsid w:val="00506307"/>
    <w:rsid w:val="00527E6C"/>
    <w:rsid w:val="00591A43"/>
    <w:rsid w:val="00701E33"/>
    <w:rsid w:val="007B1C14"/>
    <w:rsid w:val="00811B40"/>
    <w:rsid w:val="00862DC7"/>
    <w:rsid w:val="0087401D"/>
    <w:rsid w:val="00913BB7"/>
    <w:rsid w:val="009461EA"/>
    <w:rsid w:val="00980394"/>
    <w:rsid w:val="00987072"/>
    <w:rsid w:val="009B19AC"/>
    <w:rsid w:val="00A0216E"/>
    <w:rsid w:val="00A964EE"/>
    <w:rsid w:val="00AA006C"/>
    <w:rsid w:val="00B25834"/>
    <w:rsid w:val="00B3546F"/>
    <w:rsid w:val="00BE1204"/>
    <w:rsid w:val="00C922A6"/>
    <w:rsid w:val="00CA1ABD"/>
    <w:rsid w:val="00CD0D29"/>
    <w:rsid w:val="00D07154"/>
    <w:rsid w:val="00D33B03"/>
    <w:rsid w:val="00D95FFB"/>
    <w:rsid w:val="00DD638F"/>
    <w:rsid w:val="00E274E2"/>
    <w:rsid w:val="00EE247E"/>
    <w:rsid w:val="00EE2A0F"/>
    <w:rsid w:val="00F62ECD"/>
    <w:rsid w:val="00F76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124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FB"/>
    <w:rPr>
      <w:rFonts w:eastAsia="MS ??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0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06C"/>
    <w:rPr>
      <w:rFonts w:eastAsia="MS ??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B8"/>
    <w:rPr>
      <w:rFonts w:ascii="Lucida Grande" w:eastAsia="MS ??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EE"/>
    <w:rPr>
      <w:rFonts w:eastAsia="MS ??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EE"/>
    <w:rPr>
      <w:rFonts w:eastAsia="MS ??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FB"/>
    <w:rPr>
      <w:rFonts w:eastAsia="MS ??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0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06C"/>
    <w:rPr>
      <w:rFonts w:eastAsia="MS ??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B8"/>
    <w:rPr>
      <w:rFonts w:ascii="Lucida Grande" w:eastAsia="MS ??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EE"/>
    <w:rPr>
      <w:rFonts w:eastAsia="MS ??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EE"/>
    <w:rPr>
      <w:rFonts w:eastAsia="MS ??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1197</Characters>
  <Application>Microsoft Macintosh Word</Application>
  <DocSecurity>0</DocSecurity>
  <Lines>9</Lines>
  <Paragraphs>2</Paragraphs>
  <ScaleCrop>false</ScaleCrop>
  <Company>Microsoft Office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Mettler</dc:creator>
  <cp:keywords/>
  <dc:description/>
  <cp:lastModifiedBy>Jan Mettler</cp:lastModifiedBy>
  <cp:revision>558</cp:revision>
  <cp:lastPrinted>2014-10-22T22:36:00Z</cp:lastPrinted>
  <dcterms:created xsi:type="dcterms:W3CDTF">2013-08-20T20:35:00Z</dcterms:created>
  <dcterms:modified xsi:type="dcterms:W3CDTF">2014-10-24T19:11:00Z</dcterms:modified>
</cp:coreProperties>
</file>